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41EFC" w14:textId="14B51BD3" w:rsidR="00E604C5" w:rsidRDefault="00284DC0" w:rsidP="00604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bdr w:val="none" w:sz="0" w:space="0" w:color="auto" w:frame="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bdr w:val="none" w:sz="0" w:space="0" w:color="auto" w:frame="1"/>
          <w:lang w:eastAsia="zh-CN"/>
        </w:rPr>
        <w:t>СПРАВКА</w:t>
      </w:r>
    </w:p>
    <w:p w14:paraId="6B595AA6" w14:textId="4D1BFA69" w:rsidR="00BE504A" w:rsidRPr="00C92F6B" w:rsidRDefault="008E48FA" w:rsidP="006046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2F6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 проекту</w:t>
      </w:r>
      <w:r w:rsidR="00CF1252" w:rsidRPr="00C92F6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 xml:space="preserve"> </w:t>
      </w:r>
      <w:r w:rsidRPr="00C92F6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постановления Правительства Республики Казахстан </w:t>
      </w:r>
      <w:r w:rsidR="00BE504A" w:rsidRPr="00C92F6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«</w:t>
      </w:r>
      <w:r w:rsidR="003561D9" w:rsidRPr="00C92F6B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E209AD" w:rsidRPr="00C92F6B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BE504A" w:rsidRPr="00C92F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61D9" w:rsidRPr="00C92F6B">
        <w:rPr>
          <w:rFonts w:ascii="Times New Roman" w:hAnsi="Times New Roman" w:cs="Times New Roman"/>
          <w:b/>
          <w:bCs/>
          <w:sz w:val="28"/>
          <w:szCs w:val="28"/>
          <w:lang w:val="kk-KZ"/>
        </w:rPr>
        <w:t>и дополнений</w:t>
      </w:r>
      <w:r w:rsidR="00E55397" w:rsidRPr="00C92F6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BE504A" w:rsidRPr="00C92F6B">
        <w:rPr>
          <w:rFonts w:ascii="Times New Roman" w:hAnsi="Times New Roman" w:cs="Times New Roman"/>
          <w:b/>
          <w:bCs/>
          <w:sz w:val="28"/>
          <w:szCs w:val="28"/>
        </w:rPr>
        <w:t>в постановление Правительства Республики Казахстан от 26 июля 2002 года № 833 «Некоторые вопросы учета, хранения, оценки и дальнейшего использования имущества, обращенного (поступившего) в собственность государства по отдельным основаниям»</w:t>
      </w:r>
      <w:r w:rsidR="00970709" w:rsidRPr="00C92F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0709" w:rsidRPr="00C92F6B">
        <w:rPr>
          <w:rFonts w:ascii="Times New Roman" w:hAnsi="Times New Roman" w:cs="Times New Roman"/>
          <w:sz w:val="28"/>
          <w:szCs w:val="28"/>
        </w:rPr>
        <w:t>(далее -</w:t>
      </w:r>
      <w:r w:rsidR="00607506" w:rsidRPr="00C92F6B">
        <w:rPr>
          <w:rFonts w:ascii="Times New Roman" w:hAnsi="Times New Roman" w:cs="Times New Roman"/>
          <w:sz w:val="28"/>
          <w:szCs w:val="28"/>
        </w:rPr>
        <w:t xml:space="preserve"> </w:t>
      </w:r>
      <w:r w:rsidR="00970709" w:rsidRPr="00C92F6B">
        <w:rPr>
          <w:rFonts w:ascii="Times New Roman" w:hAnsi="Times New Roman" w:cs="Times New Roman"/>
          <w:sz w:val="28"/>
          <w:szCs w:val="28"/>
        </w:rPr>
        <w:t>Проект)</w:t>
      </w:r>
    </w:p>
    <w:p w14:paraId="3479A759" w14:textId="32F5C21A" w:rsidR="008E48FA" w:rsidRPr="00C92F6B" w:rsidRDefault="00BE504A" w:rsidP="0060465A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3527CEA0" w14:textId="77777777" w:rsidR="0060465A" w:rsidRPr="0060465A" w:rsidRDefault="0060465A" w:rsidP="006046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0465A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Проект разработан в целях реализации положений Налогового кодекса Республики Казахстан, Закона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 от 9 января 2026 года и Закона Республики Казахстан «О внесении изменений и дополнений в некоторые законодательные акты Республики Казахстан по вопросам противодействия коррупции» от 12 июня 2026 года.</w:t>
      </w:r>
    </w:p>
    <w:p w14:paraId="532E93A2" w14:textId="2EA8FDB4" w:rsidR="0060465A" w:rsidRDefault="0060465A" w:rsidP="006046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0465A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Проектом предусматривается приведение преамбулы постановления в соответствие с законодательством Республики Казахстан, актуализация и унификация используемой юридической терминологии, а также совершенствование правового регулирования порядка получения государственными юридическими лицами подарков, поступивших в состав государственного имущества.</w:t>
      </w:r>
    </w:p>
    <w:p w14:paraId="2419BA0F" w14:textId="46B349A4" w:rsidR="0060465A" w:rsidRDefault="0060465A" w:rsidP="006046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37B4497B" w14:textId="77777777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50911D51" w14:textId="77777777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23E8A899" w14:textId="77777777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2C22D4C2" w14:textId="77777777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43B902DC" w14:textId="77777777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4BC366F0" w14:textId="77777777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7DD7AE8D" w14:textId="77777777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2523B7E8" w14:textId="6FFE666D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0DAC4635" w14:textId="4BCBA9BF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5F3BDA41" w14:textId="473B6EA9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4E1113CC" w14:textId="09E76D74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0E5EB391" w14:textId="2B00E51B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5C61FFDE" w14:textId="4C5B8D19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6F40C541" w14:textId="1E82A591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15166C44" w14:textId="625C6CBC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0EC45E17" w14:textId="09756202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773D98ED" w14:textId="2789E22E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6FB6D1E1" w14:textId="3B6E6036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146DC7CB" w14:textId="03D9F357" w:rsidR="0060465A" w:rsidRDefault="0060465A" w:rsidP="006046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2F75875A" w14:textId="53A2BC6E" w:rsidR="0060465A" w:rsidRPr="008D2C91" w:rsidRDefault="0060465A" w:rsidP="0060465A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8D2E3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«Жекелеген негіздер бойынша мемлекет меншігіне айналдырылған (түскен) мүлікті есепке алудың, сақтаудың, бағалаудың және одан әрі пайдаланудың кейбір мәселелері» Қазақстан Республикасы Үкіметінің 2002 жылғы 26 ші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лдедегі № 833 қаулысына өзгерістер мен</w:t>
      </w:r>
      <w:r w:rsidRPr="008D2E34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  <w:t xml:space="preserve"> толықтырулар</w:t>
      </w:r>
      <w:r w:rsidRPr="004518E1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  <w:t xml:space="preserve"> </w:t>
      </w:r>
      <w:r w:rsidRPr="008D2E3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енгізу туралы» </w:t>
      </w:r>
      <w:r w:rsidRPr="008D2C91">
        <w:rPr>
          <w:rFonts w:ascii="Times New Roman" w:hAnsi="Times New Roman"/>
          <w:b/>
          <w:iCs/>
          <w:sz w:val="28"/>
          <w:szCs w:val="28"/>
          <w:lang w:val="kk-KZ"/>
        </w:rPr>
        <w:t xml:space="preserve">Қазақстан Республикасы Үкіметі қаулысының жобасына </w:t>
      </w:r>
      <w:r w:rsidRPr="008D2C91">
        <w:rPr>
          <w:rFonts w:ascii="Times New Roman" w:eastAsia="Times New Roman" w:hAnsi="Times New Roman" w:cs="Times New Roman"/>
          <w:sz w:val="28"/>
          <w:szCs w:val="28"/>
          <w:lang w:val="kk-KZ"/>
        </w:rPr>
        <w:t>(бұдан әрі – Жоба)</w:t>
      </w:r>
    </w:p>
    <w:p w14:paraId="4AD6470C" w14:textId="77777777" w:rsidR="0060465A" w:rsidRPr="004453B2" w:rsidRDefault="0060465A" w:rsidP="0060465A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>
        <w:rPr>
          <w:rFonts w:ascii="Times New Roman" w:hAnsi="Times New Roman"/>
          <w:b/>
          <w:iCs/>
          <w:sz w:val="28"/>
          <w:szCs w:val="28"/>
          <w:lang w:val="kk-KZ"/>
        </w:rPr>
        <w:t>АНЫҚТАМА</w:t>
      </w:r>
    </w:p>
    <w:p w14:paraId="671D0320" w14:textId="28CC6CE9" w:rsidR="0060465A" w:rsidRPr="0060465A" w:rsidRDefault="0060465A" w:rsidP="006046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</w:pPr>
    </w:p>
    <w:p w14:paraId="3CE2A0F1" w14:textId="5C8B5B77" w:rsidR="0060465A" w:rsidRPr="0060465A" w:rsidRDefault="0060465A" w:rsidP="006046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</w:pPr>
      <w:r w:rsidRPr="0060465A"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  <w:t xml:space="preserve">Жоба Қазақстан Республикасының Салық кодексін, </w:t>
      </w:r>
      <w:r w:rsidRPr="0060465A"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  <w:t>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</w:t>
      </w:r>
      <w:r w:rsidRPr="0060465A"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  <w:t xml:space="preserve"> 2026 жылғы 9 қаңтардағы </w:t>
      </w:r>
      <w:r w:rsidR="0062322B" w:rsidRPr="0060465A"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  <w:t xml:space="preserve">Қазақстан Республикасының </w:t>
      </w:r>
      <w:r w:rsidRPr="0060465A"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  <w:t xml:space="preserve">Заңын және </w:t>
      </w:r>
      <w:r w:rsidRPr="0060465A"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  <w:t>«Қазақстан Республикасының кейбір заңнамалық актілеріне сыбайлас жемқорлыққа қарсы іс-қимыл мәселелері бойынша өзгерістер мен толықтырулар енгізу туралы»</w:t>
      </w:r>
      <w:r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  <w:t xml:space="preserve"> </w:t>
      </w:r>
      <w:r w:rsidRPr="0060465A"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  <w:t xml:space="preserve">2026 жылғы 12 маусымдағы </w:t>
      </w:r>
      <w:r w:rsidR="0062322B" w:rsidRPr="0060465A"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  <w:t xml:space="preserve">Қазақстан Республикасының </w:t>
      </w:r>
      <w:r w:rsidRPr="0060465A">
        <w:rPr>
          <w:rFonts w:ascii="Times New Roman" w:eastAsia="Times New Roman" w:hAnsi="Times New Roman" w:cs="Times New Roman"/>
          <w:sz w:val="30"/>
          <w:szCs w:val="30"/>
          <w:lang w:val="kk-KZ" w:eastAsia="ru-RU"/>
        </w:rPr>
        <w:t>Заңын іске асыру мақсатында әзірленді.</w:t>
      </w:r>
    </w:p>
    <w:p w14:paraId="5D451763" w14:textId="77777777" w:rsidR="0060465A" w:rsidRPr="0060465A" w:rsidRDefault="0060465A" w:rsidP="006046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0465A">
        <w:rPr>
          <w:rFonts w:ascii="Times New Roman" w:eastAsia="Times New Roman" w:hAnsi="Times New Roman" w:cs="Times New Roman"/>
          <w:sz w:val="30"/>
          <w:szCs w:val="30"/>
          <w:lang w:eastAsia="ru-RU"/>
        </w:rPr>
        <w:t>Жобада қаулының кіріспесін Қазақстан Республикасы заңнамасына сәйкестендіру, қолданылатын заңдық терминологияны өзектендіру және біріздендіру, сондай-ақ мемлекеттік мүлік құрамына түскен сыйлықтарды мемлекеттік заңды тұлғалардың алу тәртібін құқықтық реттеуді жетілдіру көзделеді.</w:t>
      </w:r>
    </w:p>
    <w:p w14:paraId="27DB2D6A" w14:textId="35F8884B" w:rsidR="00B37995" w:rsidRPr="00D320D4" w:rsidRDefault="0060465A" w:rsidP="0062322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</w:pPr>
      <w:r w:rsidRPr="006046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</w:p>
    <w:p w14:paraId="0FC78B1E" w14:textId="77777777" w:rsidR="00B37995" w:rsidRPr="00B37995" w:rsidRDefault="00B37995" w:rsidP="006046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k-KZ" w:eastAsia="zh-CN"/>
        </w:rPr>
      </w:pPr>
    </w:p>
    <w:sectPr w:rsidR="00B37995" w:rsidRPr="00B37995" w:rsidSect="00AE5C5C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C8101" w14:textId="77777777" w:rsidR="00E14121" w:rsidRDefault="00E14121" w:rsidP="00946316">
      <w:pPr>
        <w:spacing w:after="0" w:line="240" w:lineRule="auto"/>
      </w:pPr>
      <w:r>
        <w:separator/>
      </w:r>
    </w:p>
  </w:endnote>
  <w:endnote w:type="continuationSeparator" w:id="0">
    <w:p w14:paraId="1A312F14" w14:textId="77777777" w:rsidR="00E14121" w:rsidRDefault="00E14121" w:rsidP="00946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16D5C" w14:textId="77777777" w:rsidR="00E14121" w:rsidRDefault="00E14121" w:rsidP="00946316">
      <w:pPr>
        <w:spacing w:after="0" w:line="240" w:lineRule="auto"/>
      </w:pPr>
      <w:r>
        <w:separator/>
      </w:r>
    </w:p>
  </w:footnote>
  <w:footnote w:type="continuationSeparator" w:id="0">
    <w:p w14:paraId="453D14EE" w14:textId="77777777" w:rsidR="00E14121" w:rsidRDefault="00E14121" w:rsidP="00946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1773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FE123CC" w14:textId="1CEDDD3A" w:rsidR="007C1181" w:rsidRPr="007C1181" w:rsidRDefault="007C118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C118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118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118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322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C118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3B7C3A3" w14:textId="77777777" w:rsidR="007C1181" w:rsidRDefault="007C11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D6B"/>
    <w:multiLevelType w:val="hybridMultilevel"/>
    <w:tmpl w:val="CA3AA644"/>
    <w:lvl w:ilvl="0" w:tplc="88046C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D376C0E"/>
    <w:multiLevelType w:val="hybridMultilevel"/>
    <w:tmpl w:val="45A43576"/>
    <w:lvl w:ilvl="0" w:tplc="7C463120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0948AD"/>
    <w:multiLevelType w:val="hybridMultilevel"/>
    <w:tmpl w:val="FBF4439C"/>
    <w:lvl w:ilvl="0" w:tplc="641AC54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E3F1EA7"/>
    <w:multiLevelType w:val="hybridMultilevel"/>
    <w:tmpl w:val="C6486656"/>
    <w:lvl w:ilvl="0" w:tplc="E5D0000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5790684E"/>
    <w:multiLevelType w:val="hybridMultilevel"/>
    <w:tmpl w:val="3F3071C8"/>
    <w:lvl w:ilvl="0" w:tplc="99E451AA">
      <w:start w:val="1"/>
      <w:numFmt w:val="bullet"/>
      <w:lvlText w:val=""/>
      <w:lvlJc w:val="left"/>
      <w:pPr>
        <w:ind w:left="1069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547"/>
    <w:rsid w:val="000171B8"/>
    <w:rsid w:val="00034A5E"/>
    <w:rsid w:val="0004103B"/>
    <w:rsid w:val="00052A6E"/>
    <w:rsid w:val="00052BBA"/>
    <w:rsid w:val="00060AEF"/>
    <w:rsid w:val="00060C0A"/>
    <w:rsid w:val="000779C8"/>
    <w:rsid w:val="000841B5"/>
    <w:rsid w:val="000B0447"/>
    <w:rsid w:val="000D7892"/>
    <w:rsid w:val="000E09D6"/>
    <w:rsid w:val="000E3D36"/>
    <w:rsid w:val="00103C4B"/>
    <w:rsid w:val="00123CBC"/>
    <w:rsid w:val="00152FC7"/>
    <w:rsid w:val="00155388"/>
    <w:rsid w:val="00181C4B"/>
    <w:rsid w:val="00185002"/>
    <w:rsid w:val="001A766C"/>
    <w:rsid w:val="001A7FBC"/>
    <w:rsid w:val="001C7CB0"/>
    <w:rsid w:val="002019C8"/>
    <w:rsid w:val="00223167"/>
    <w:rsid w:val="00231D1D"/>
    <w:rsid w:val="00242E38"/>
    <w:rsid w:val="0024521E"/>
    <w:rsid w:val="00247CCA"/>
    <w:rsid w:val="00264070"/>
    <w:rsid w:val="00272FFC"/>
    <w:rsid w:val="00281BF3"/>
    <w:rsid w:val="00284DC0"/>
    <w:rsid w:val="002B050E"/>
    <w:rsid w:val="002B531E"/>
    <w:rsid w:val="002E2059"/>
    <w:rsid w:val="002E5696"/>
    <w:rsid w:val="002F2B10"/>
    <w:rsid w:val="0031079A"/>
    <w:rsid w:val="00325234"/>
    <w:rsid w:val="003430BD"/>
    <w:rsid w:val="0035411C"/>
    <w:rsid w:val="003561D9"/>
    <w:rsid w:val="0036080E"/>
    <w:rsid w:val="003722ED"/>
    <w:rsid w:val="00397D7A"/>
    <w:rsid w:val="003B1BD7"/>
    <w:rsid w:val="003B3418"/>
    <w:rsid w:val="003C2E19"/>
    <w:rsid w:val="003C37FA"/>
    <w:rsid w:val="003D4136"/>
    <w:rsid w:val="003F019D"/>
    <w:rsid w:val="004024D2"/>
    <w:rsid w:val="00413DB8"/>
    <w:rsid w:val="00417681"/>
    <w:rsid w:val="0042037B"/>
    <w:rsid w:val="00434F61"/>
    <w:rsid w:val="00451279"/>
    <w:rsid w:val="00463EF4"/>
    <w:rsid w:val="004702B7"/>
    <w:rsid w:val="004A652F"/>
    <w:rsid w:val="004B06DB"/>
    <w:rsid w:val="004C3D5A"/>
    <w:rsid w:val="004E0547"/>
    <w:rsid w:val="005179C6"/>
    <w:rsid w:val="00527B5F"/>
    <w:rsid w:val="00554539"/>
    <w:rsid w:val="00565164"/>
    <w:rsid w:val="005774E9"/>
    <w:rsid w:val="0059781D"/>
    <w:rsid w:val="00597C1C"/>
    <w:rsid w:val="005A27F0"/>
    <w:rsid w:val="005C48CB"/>
    <w:rsid w:val="005D0CAB"/>
    <w:rsid w:val="005D3133"/>
    <w:rsid w:val="005D56FA"/>
    <w:rsid w:val="005E412B"/>
    <w:rsid w:val="005F1219"/>
    <w:rsid w:val="0060465A"/>
    <w:rsid w:val="006057C8"/>
    <w:rsid w:val="00607506"/>
    <w:rsid w:val="0061449F"/>
    <w:rsid w:val="00621ACD"/>
    <w:rsid w:val="0062322B"/>
    <w:rsid w:val="00632279"/>
    <w:rsid w:val="006352B7"/>
    <w:rsid w:val="00641CBF"/>
    <w:rsid w:val="00660C60"/>
    <w:rsid w:val="006834D5"/>
    <w:rsid w:val="006C54AB"/>
    <w:rsid w:val="00711EAE"/>
    <w:rsid w:val="00721079"/>
    <w:rsid w:val="00732763"/>
    <w:rsid w:val="00751546"/>
    <w:rsid w:val="007524BC"/>
    <w:rsid w:val="00762784"/>
    <w:rsid w:val="00763437"/>
    <w:rsid w:val="0076484D"/>
    <w:rsid w:val="00765978"/>
    <w:rsid w:val="007724DE"/>
    <w:rsid w:val="00777240"/>
    <w:rsid w:val="0079460D"/>
    <w:rsid w:val="0079594A"/>
    <w:rsid w:val="007A66FA"/>
    <w:rsid w:val="007C1181"/>
    <w:rsid w:val="007F554C"/>
    <w:rsid w:val="0080702A"/>
    <w:rsid w:val="0081024D"/>
    <w:rsid w:val="0082501B"/>
    <w:rsid w:val="00837CE9"/>
    <w:rsid w:val="00840770"/>
    <w:rsid w:val="0085478F"/>
    <w:rsid w:val="0086635B"/>
    <w:rsid w:val="00874223"/>
    <w:rsid w:val="00884AB0"/>
    <w:rsid w:val="008960B0"/>
    <w:rsid w:val="0089638B"/>
    <w:rsid w:val="008A4B49"/>
    <w:rsid w:val="008A6A1A"/>
    <w:rsid w:val="008B7358"/>
    <w:rsid w:val="008C1F33"/>
    <w:rsid w:val="008C3A7F"/>
    <w:rsid w:val="008D5721"/>
    <w:rsid w:val="008E032F"/>
    <w:rsid w:val="008E33F3"/>
    <w:rsid w:val="008E48FA"/>
    <w:rsid w:val="009020CF"/>
    <w:rsid w:val="00906388"/>
    <w:rsid w:val="00946316"/>
    <w:rsid w:val="00946BAF"/>
    <w:rsid w:val="00953C90"/>
    <w:rsid w:val="00955CEE"/>
    <w:rsid w:val="00955DBC"/>
    <w:rsid w:val="00970709"/>
    <w:rsid w:val="00970940"/>
    <w:rsid w:val="00995FB6"/>
    <w:rsid w:val="00996C42"/>
    <w:rsid w:val="009A7CEB"/>
    <w:rsid w:val="009D1614"/>
    <w:rsid w:val="009E08BC"/>
    <w:rsid w:val="009E31F9"/>
    <w:rsid w:val="009E5527"/>
    <w:rsid w:val="00A02DB0"/>
    <w:rsid w:val="00A0477C"/>
    <w:rsid w:val="00A1333E"/>
    <w:rsid w:val="00A2529A"/>
    <w:rsid w:val="00A25B00"/>
    <w:rsid w:val="00A42CCA"/>
    <w:rsid w:val="00A460BE"/>
    <w:rsid w:val="00A51D56"/>
    <w:rsid w:val="00A60E8C"/>
    <w:rsid w:val="00A73F02"/>
    <w:rsid w:val="00A8225C"/>
    <w:rsid w:val="00A839F6"/>
    <w:rsid w:val="00AB2A76"/>
    <w:rsid w:val="00AD3F59"/>
    <w:rsid w:val="00AE1EAA"/>
    <w:rsid w:val="00AE2127"/>
    <w:rsid w:val="00AE5C5C"/>
    <w:rsid w:val="00B0234A"/>
    <w:rsid w:val="00B10CDC"/>
    <w:rsid w:val="00B2595F"/>
    <w:rsid w:val="00B3019D"/>
    <w:rsid w:val="00B37995"/>
    <w:rsid w:val="00B41A43"/>
    <w:rsid w:val="00B4561C"/>
    <w:rsid w:val="00B7267D"/>
    <w:rsid w:val="00B7786D"/>
    <w:rsid w:val="00B94597"/>
    <w:rsid w:val="00BA4813"/>
    <w:rsid w:val="00BA654D"/>
    <w:rsid w:val="00BB40F6"/>
    <w:rsid w:val="00BC53E5"/>
    <w:rsid w:val="00BC6062"/>
    <w:rsid w:val="00BE504A"/>
    <w:rsid w:val="00BE728E"/>
    <w:rsid w:val="00C02E75"/>
    <w:rsid w:val="00C04DEC"/>
    <w:rsid w:val="00C24247"/>
    <w:rsid w:val="00C30552"/>
    <w:rsid w:val="00C44137"/>
    <w:rsid w:val="00C45620"/>
    <w:rsid w:val="00C45858"/>
    <w:rsid w:val="00C5085B"/>
    <w:rsid w:val="00C74F2D"/>
    <w:rsid w:val="00C9170A"/>
    <w:rsid w:val="00C92F6B"/>
    <w:rsid w:val="00CA2908"/>
    <w:rsid w:val="00CC1E77"/>
    <w:rsid w:val="00CE07FE"/>
    <w:rsid w:val="00CE2693"/>
    <w:rsid w:val="00CE3819"/>
    <w:rsid w:val="00CF1252"/>
    <w:rsid w:val="00CF56BE"/>
    <w:rsid w:val="00D0351C"/>
    <w:rsid w:val="00D317A7"/>
    <w:rsid w:val="00D37B04"/>
    <w:rsid w:val="00D42979"/>
    <w:rsid w:val="00D5062E"/>
    <w:rsid w:val="00D62245"/>
    <w:rsid w:val="00D66CDF"/>
    <w:rsid w:val="00D67855"/>
    <w:rsid w:val="00D74418"/>
    <w:rsid w:val="00D74877"/>
    <w:rsid w:val="00D80EA5"/>
    <w:rsid w:val="00DB31D1"/>
    <w:rsid w:val="00DC00BA"/>
    <w:rsid w:val="00E057AA"/>
    <w:rsid w:val="00E11C79"/>
    <w:rsid w:val="00E14121"/>
    <w:rsid w:val="00E209AD"/>
    <w:rsid w:val="00E209CD"/>
    <w:rsid w:val="00E309BD"/>
    <w:rsid w:val="00E3777E"/>
    <w:rsid w:val="00E40E79"/>
    <w:rsid w:val="00E435B0"/>
    <w:rsid w:val="00E4512C"/>
    <w:rsid w:val="00E512C8"/>
    <w:rsid w:val="00E55397"/>
    <w:rsid w:val="00E604C5"/>
    <w:rsid w:val="00EB3EE6"/>
    <w:rsid w:val="00ED471C"/>
    <w:rsid w:val="00EE511B"/>
    <w:rsid w:val="00EE6131"/>
    <w:rsid w:val="00EE68FD"/>
    <w:rsid w:val="00EE72BB"/>
    <w:rsid w:val="00EF473E"/>
    <w:rsid w:val="00F35EA4"/>
    <w:rsid w:val="00F379C7"/>
    <w:rsid w:val="00F44EC9"/>
    <w:rsid w:val="00F56483"/>
    <w:rsid w:val="00F64FB8"/>
    <w:rsid w:val="00F71847"/>
    <w:rsid w:val="00F71A7E"/>
    <w:rsid w:val="00F73181"/>
    <w:rsid w:val="00F82E19"/>
    <w:rsid w:val="00F84064"/>
    <w:rsid w:val="00F91DBB"/>
    <w:rsid w:val="00FA1B8A"/>
    <w:rsid w:val="00FB2D7C"/>
    <w:rsid w:val="00F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E75A2"/>
  <w15:docId w15:val="{4E05D63B-87FD-46B8-AD27-F3313E4E6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E48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3C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qFormat/>
    <w:rsid w:val="002F2B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2F2B10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46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6316"/>
  </w:style>
  <w:style w:type="paragraph" w:styleId="a7">
    <w:name w:val="footer"/>
    <w:basedOn w:val="a"/>
    <w:link w:val="a8"/>
    <w:uiPriority w:val="99"/>
    <w:unhideWhenUsed/>
    <w:rsid w:val="00946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6316"/>
  </w:style>
  <w:style w:type="paragraph" w:styleId="a9">
    <w:name w:val="Balloon Text"/>
    <w:basedOn w:val="a"/>
    <w:link w:val="aa"/>
    <w:uiPriority w:val="99"/>
    <w:semiHidden/>
    <w:unhideWhenUsed/>
    <w:rsid w:val="00B45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4561C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E48FA"/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paragraph" w:styleId="ab">
    <w:name w:val="Normal (Web)"/>
    <w:basedOn w:val="a"/>
    <w:uiPriority w:val="99"/>
    <w:semiHidden/>
    <w:unhideWhenUsed/>
    <w:rsid w:val="008E4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c">
    <w:name w:val="Hyperlink"/>
    <w:basedOn w:val="a0"/>
    <w:uiPriority w:val="99"/>
    <w:unhideWhenUsed/>
    <w:rsid w:val="00434F6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774E9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F71A7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71A7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71A7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71A7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71A7E"/>
    <w:rPr>
      <w:b/>
      <w:bCs/>
      <w:sz w:val="20"/>
      <w:szCs w:val="20"/>
    </w:rPr>
  </w:style>
  <w:style w:type="paragraph" w:styleId="af2">
    <w:name w:val="Plain Text"/>
    <w:basedOn w:val="a"/>
    <w:link w:val="af3"/>
    <w:unhideWhenUsed/>
    <w:rsid w:val="00B37995"/>
    <w:pPr>
      <w:spacing w:after="0" w:line="240" w:lineRule="auto"/>
    </w:pPr>
    <w:rPr>
      <w:rFonts w:ascii="Courier New" w:eastAsia="Times New Roman" w:hAnsi="Courier New" w:cs="Times New Roman"/>
      <w:iCs/>
      <w:sz w:val="20"/>
      <w:szCs w:val="20"/>
      <w:lang w:val="x-none" w:eastAsia="x-none"/>
    </w:rPr>
  </w:style>
  <w:style w:type="character" w:customStyle="1" w:styleId="af3">
    <w:name w:val="Текст Знак"/>
    <w:basedOn w:val="a0"/>
    <w:link w:val="af2"/>
    <w:rsid w:val="00B37995"/>
    <w:rPr>
      <w:rFonts w:ascii="Courier New" w:eastAsia="Times New Roman" w:hAnsi="Courier New" w:cs="Times New Roman"/>
      <w:iCs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0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3971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Қуаныш Аида Тосынбекқызы</dc:creator>
  <cp:keywords/>
  <dc:description/>
  <cp:lastModifiedBy>Жумукова Венера Рысбековна</cp:lastModifiedBy>
  <cp:revision>101</cp:revision>
  <cp:lastPrinted>2026-06-29T05:08:00Z</cp:lastPrinted>
  <dcterms:created xsi:type="dcterms:W3CDTF">2023-11-11T17:29:00Z</dcterms:created>
  <dcterms:modified xsi:type="dcterms:W3CDTF">2026-07-13T10:00:00Z</dcterms:modified>
</cp:coreProperties>
</file>